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DE" w:rsidRDefault="003467C8" w:rsidP="005135B1">
      <w:pPr>
        <w:spacing w:after="0" w:line="240" w:lineRule="auto"/>
        <w:rPr>
          <w:sz w:val="26"/>
          <w:szCs w:val="26"/>
        </w:rPr>
      </w:pPr>
      <w:r w:rsidRPr="005135B1">
        <w:rPr>
          <w:rFonts w:ascii="Times New Roman" w:hAnsi="Times New Roman" w:cs="Times New Roman"/>
          <w:b/>
          <w:sz w:val="24"/>
          <w:szCs w:val="24"/>
        </w:rPr>
        <w:t>прес-реліз</w:t>
      </w:r>
      <w:r w:rsidR="005135B1" w:rsidRPr="00513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67B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13</w:t>
      </w:r>
      <w:r w:rsidR="005135B1" w:rsidRPr="005135B1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.0</w:t>
      </w:r>
      <w:r w:rsidR="003E567B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ru-RU"/>
        </w:rPr>
        <w:t>6</w:t>
      </w:r>
      <w:r w:rsidR="005135B1" w:rsidRPr="005135B1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.2019</w:t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="005135B1" w:rsidRPr="005135B1">
        <w:rPr>
          <w:rFonts w:ascii="Times New Roman" w:hAnsi="Times New Roman" w:cs="Times New Roman"/>
          <w:b/>
          <w:sz w:val="24"/>
          <w:szCs w:val="24"/>
        </w:rPr>
        <w:tab/>
      </w:r>
      <w:r w:rsidR="005135B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135B1" w:rsidRPr="00E46FD6">
        <w:rPr>
          <w:rFonts w:ascii="Times New Roman" w:hAnsi="Times New Roman" w:cs="Times New Roman"/>
          <w:b/>
          <w:sz w:val="24"/>
          <w:szCs w:val="24"/>
        </w:rPr>
        <w:br/>
      </w:r>
    </w:p>
    <w:p w:rsidR="00731D97" w:rsidRPr="005135B1" w:rsidRDefault="00731D97" w:rsidP="005135B1">
      <w:pPr>
        <w:spacing w:after="0" w:line="240" w:lineRule="auto"/>
        <w:rPr>
          <w:sz w:val="26"/>
          <w:szCs w:val="26"/>
        </w:rPr>
      </w:pPr>
    </w:p>
    <w:tbl>
      <w:tblPr>
        <w:tblStyle w:val="a8"/>
        <w:tblpPr w:leftFromText="180" w:rightFromText="180" w:horzAnchor="page" w:tblpX="316" w:tblpY="-765"/>
        <w:tblW w:w="11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5"/>
        <w:gridCol w:w="5745"/>
      </w:tblGrid>
      <w:tr w:rsidR="00AE72FB" w:rsidRPr="005135B1" w:rsidTr="005A1BDE">
        <w:trPr>
          <w:trHeight w:val="1048"/>
        </w:trPr>
        <w:tc>
          <w:tcPr>
            <w:tcW w:w="5745" w:type="dxa"/>
          </w:tcPr>
          <w:p w:rsidR="00AE72FB" w:rsidRPr="005135B1" w:rsidRDefault="003F1793" w:rsidP="00867B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35B1">
              <w:rPr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039BFC1A" wp14:editId="1223212E">
                  <wp:simplePos x="0" y="0"/>
                  <wp:positionH relativeFrom="column">
                    <wp:posOffset>-106680</wp:posOffset>
                  </wp:positionH>
                  <wp:positionV relativeFrom="paragraph">
                    <wp:posOffset>66675</wp:posOffset>
                  </wp:positionV>
                  <wp:extent cx="1447800" cy="410210"/>
                  <wp:effectExtent l="0" t="0" r="0" b="889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45" w:type="dxa"/>
          </w:tcPr>
          <w:p w:rsidR="00AE72FB" w:rsidRPr="005135B1" w:rsidRDefault="00AE72FB" w:rsidP="00867B0D">
            <w:pPr>
              <w:ind w:right="8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72FB" w:rsidRPr="005135B1" w:rsidRDefault="00AE72FB" w:rsidP="00867B0D">
            <w:pPr>
              <w:ind w:right="85"/>
              <w:rPr>
                <w:rFonts w:ascii="Times New Roman" w:hAnsi="Times New Roman" w:cs="Times New Roman"/>
                <w:sz w:val="20"/>
                <w:szCs w:val="20"/>
              </w:rPr>
            </w:pPr>
            <w:r w:rsidRPr="005135B1">
              <w:rPr>
                <w:rFonts w:ascii="Times New Roman" w:hAnsi="Times New Roman" w:cs="Times New Roman"/>
                <w:sz w:val="20"/>
                <w:szCs w:val="20"/>
              </w:rPr>
              <w:t>Харківський регіональний</w:t>
            </w:r>
            <w:r w:rsidR="00867B0D" w:rsidRPr="005135B1">
              <w:rPr>
                <w:rFonts w:ascii="Times New Roman" w:hAnsi="Times New Roman" w:cs="Times New Roman"/>
                <w:sz w:val="20"/>
                <w:szCs w:val="20"/>
              </w:rPr>
              <w:t xml:space="preserve"> центр оцінювання якості освіти</w:t>
            </w:r>
            <w:r w:rsidR="00DC55B3">
              <w:rPr>
                <w:rFonts w:ascii="Times New Roman" w:hAnsi="Times New Roman" w:cs="Times New Roman"/>
                <w:sz w:val="20"/>
                <w:szCs w:val="20"/>
              </w:rPr>
              <w:t xml:space="preserve"> (Харківський РЦОЯО)</w:t>
            </w:r>
          </w:p>
          <w:p w:rsidR="00AE72FB" w:rsidRPr="005135B1" w:rsidRDefault="00AE72FB" w:rsidP="00867B0D">
            <w:pPr>
              <w:ind w:right="85"/>
              <w:rPr>
                <w:rFonts w:ascii="Times New Roman" w:hAnsi="Times New Roman" w:cs="Times New Roman"/>
                <w:sz w:val="20"/>
                <w:szCs w:val="20"/>
              </w:rPr>
            </w:pPr>
            <w:r w:rsidRPr="005135B1">
              <w:rPr>
                <w:rFonts w:ascii="Times New Roman" w:hAnsi="Times New Roman" w:cs="Times New Roman"/>
                <w:sz w:val="20"/>
                <w:szCs w:val="20"/>
              </w:rPr>
              <w:t>61022, м.</w:t>
            </w:r>
            <w:r w:rsidR="00870F63" w:rsidRPr="005135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35B1">
              <w:rPr>
                <w:rFonts w:ascii="Times New Roman" w:hAnsi="Times New Roman" w:cs="Times New Roman"/>
                <w:sz w:val="20"/>
                <w:szCs w:val="20"/>
              </w:rPr>
              <w:t>Харків, майдан Свободи, 6, оф. 463,</w:t>
            </w:r>
          </w:p>
          <w:p w:rsidR="005A1BDE" w:rsidRPr="005135B1" w:rsidRDefault="00AE72FB" w:rsidP="00867B0D">
            <w:pPr>
              <w:ind w:right="85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5135B1">
              <w:rPr>
                <w:rFonts w:ascii="Times New Roman" w:hAnsi="Times New Roman" w:cs="Times New Roman"/>
                <w:sz w:val="20"/>
                <w:szCs w:val="20"/>
              </w:rPr>
              <w:t xml:space="preserve">т. (057) 705 07 37, </w:t>
            </w:r>
            <w:hyperlink r:id="rId7" w:history="1"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org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</w:rPr>
                <w:t>_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metod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</w:rPr>
                <w:t>@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zno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</w:rPr>
                <w:t>-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kharkiv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</w:rPr>
                <w:t>.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org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</w:rPr>
                <w:t>.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ua</w:t>
              </w:r>
            </w:hyperlink>
          </w:p>
        </w:tc>
      </w:tr>
    </w:tbl>
    <w:p w:rsidR="005135B1" w:rsidRPr="00731D97" w:rsidRDefault="00731D97" w:rsidP="005135B1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З</w:t>
      </w:r>
      <w:r w:rsidR="00DC55B3" w:rsidRPr="00731D97">
        <w:rPr>
          <w:rFonts w:ascii="Times New Roman" w:hAnsi="Times New Roman" w:cs="Times New Roman"/>
          <w:b/>
          <w:sz w:val="28"/>
          <w:szCs w:val="28"/>
        </w:rPr>
        <w:t>НО-</w:t>
      </w:r>
      <w:r w:rsidR="005135B1" w:rsidRPr="00731D97">
        <w:rPr>
          <w:rFonts w:ascii="Times New Roman" w:hAnsi="Times New Roman" w:cs="Times New Roman"/>
          <w:b/>
          <w:sz w:val="28"/>
          <w:szCs w:val="28"/>
        </w:rPr>
        <w:t>2019</w:t>
      </w:r>
      <w:r w:rsidR="00DC55B3" w:rsidRPr="00731D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C55B3" w:rsidRPr="00731D97">
        <w:rPr>
          <w:rFonts w:ascii="Times New Roman" w:hAnsi="Times New Roman" w:cs="Times New Roman"/>
          <w:b/>
          <w:sz w:val="28"/>
          <w:szCs w:val="28"/>
        </w:rPr>
        <w:t>наближується до фінішу</w:t>
      </w:r>
    </w:p>
    <w:bookmarkEnd w:id="0"/>
    <w:p w:rsidR="005135B1" w:rsidRPr="00731D97" w:rsidRDefault="005135B1" w:rsidP="002672AD">
      <w:pPr>
        <w:spacing w:after="0" w:line="276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5B3" w:rsidRPr="00731D97" w:rsidRDefault="00DC55B3" w:rsidP="00731D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>Харківський РЦОЯО інформує, установлення порога «склав/не склав» та визначення результатів ЗНО відбудеться до:</w:t>
      </w:r>
    </w:p>
    <w:p w:rsidR="00DC55B3" w:rsidRPr="00731D97" w:rsidRDefault="00DC55B3" w:rsidP="00731D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>13.06.2019 – з математики, української мови і літератури, фізики</w:t>
      </w:r>
    </w:p>
    <w:p w:rsidR="00DC55B3" w:rsidRPr="00731D97" w:rsidRDefault="00DC55B3" w:rsidP="00731D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>19.06.2019 – іноземних мов, біології</w:t>
      </w:r>
    </w:p>
    <w:p w:rsidR="00DC55B3" w:rsidRPr="00731D97" w:rsidRDefault="00DC55B3" w:rsidP="00731D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>24.06.2019 – історії України, географії, хімії.</w:t>
      </w:r>
    </w:p>
    <w:p w:rsidR="00DC55B3" w:rsidRPr="00731D97" w:rsidRDefault="00DC55B3" w:rsidP="00731D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>Розміщення результатів на інформаційних сторінках учасників ЗНО та передання закладам освіти відомостей результатів державної підсумкової атестації в електронному вигляді відбудеться до:</w:t>
      </w:r>
    </w:p>
    <w:p w:rsidR="00DC55B3" w:rsidRPr="00731D97" w:rsidRDefault="00DC55B3" w:rsidP="00731D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>14.06.2019 – з математики, української мови і літератури, фізики</w:t>
      </w:r>
    </w:p>
    <w:p w:rsidR="00DC55B3" w:rsidRPr="00731D97" w:rsidRDefault="00DC55B3" w:rsidP="00731D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>20.06.2019 – іноземних мов, біології</w:t>
      </w:r>
    </w:p>
    <w:p w:rsidR="00DC55B3" w:rsidRDefault="00DC55B3" w:rsidP="00731D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>25.06.2019 – історії України, географії, хімії.</w:t>
      </w:r>
    </w:p>
    <w:p w:rsidR="00323AB6" w:rsidRPr="00323AB6" w:rsidRDefault="00323AB6" w:rsidP="00323AB6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31D97">
        <w:rPr>
          <w:rFonts w:ascii="Times New Roman" w:hAnsi="Times New Roman" w:cs="Times New Roman"/>
          <w:sz w:val="28"/>
          <w:szCs w:val="28"/>
        </w:rPr>
        <w:t>а і</w:t>
      </w:r>
      <w:r>
        <w:rPr>
          <w:rFonts w:ascii="Times New Roman" w:hAnsi="Times New Roman" w:cs="Times New Roman"/>
          <w:sz w:val="28"/>
          <w:szCs w:val="28"/>
        </w:rPr>
        <w:t xml:space="preserve">нформаційних сторінках учасники можуть </w:t>
      </w:r>
      <w:r w:rsidRPr="00323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ознайом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итися</w:t>
      </w:r>
      <w:r w:rsidRPr="00323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зі своєю сертифікаційною роботою після оголошення результатів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ЗНО</w:t>
      </w:r>
      <w:r w:rsidRPr="00323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від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повідного навчального предмета.</w:t>
      </w:r>
    </w:p>
    <w:p w:rsidR="00731D97" w:rsidRPr="00731D97" w:rsidRDefault="00731D97" w:rsidP="00731D97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Додаткова сесія З</w:t>
      </w:r>
      <w:r w:rsidRPr="00731D97">
        <w:rPr>
          <w:rFonts w:ascii="Times New Roman" w:hAnsi="Times New Roman" w:cs="Times New Roman"/>
          <w:b/>
          <w:sz w:val="28"/>
          <w:szCs w:val="28"/>
        </w:rPr>
        <w:t>НО-2019</w:t>
      </w:r>
      <w:r w:rsidRPr="00731D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31D97" w:rsidRDefault="00731D97" w:rsidP="00731D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A3A" w:rsidRDefault="0066215F" w:rsidP="00731D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>Додаткова сесія ЗНО</w:t>
      </w:r>
      <w:r w:rsidR="00731D97">
        <w:rPr>
          <w:rFonts w:ascii="Times New Roman" w:hAnsi="Times New Roman" w:cs="Times New Roman"/>
          <w:sz w:val="28"/>
          <w:szCs w:val="28"/>
        </w:rPr>
        <w:t>-</w:t>
      </w:r>
      <w:r w:rsidRPr="00731D97">
        <w:rPr>
          <w:rFonts w:ascii="Times New Roman" w:hAnsi="Times New Roman" w:cs="Times New Roman"/>
          <w:sz w:val="28"/>
          <w:szCs w:val="28"/>
        </w:rPr>
        <w:t>2019 для зареєстрованих осіб з Полтавської, Сумської, Харківської областей буде проведена</w:t>
      </w:r>
      <w:r w:rsidR="00323AB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23AB6">
        <w:rPr>
          <w:rFonts w:ascii="Times New Roman" w:hAnsi="Times New Roman" w:cs="Times New Roman"/>
          <w:sz w:val="28"/>
          <w:szCs w:val="28"/>
        </w:rPr>
        <w:t>м.Харкові</w:t>
      </w:r>
      <w:proofErr w:type="spellEnd"/>
      <w:r w:rsidR="00323AB6">
        <w:rPr>
          <w:rFonts w:ascii="Times New Roman" w:hAnsi="Times New Roman" w:cs="Times New Roman"/>
          <w:sz w:val="28"/>
          <w:szCs w:val="28"/>
        </w:rPr>
        <w:t xml:space="preserve"> з 26.06 до 11.07.2019.</w:t>
      </w:r>
    </w:p>
    <w:p w:rsidR="002672AD" w:rsidRDefault="002672AD" w:rsidP="00731D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>Про час і місце проведення додаткової сесії буде повідомлено у запрошеннях-перепустках, які будуть розміщені з 20.06.2019 на інформаційних сторінках учасників ЗНО.</w:t>
      </w:r>
    </w:p>
    <w:p w:rsidR="002672AD" w:rsidRDefault="002672AD" w:rsidP="00731D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>Визначення та оголошення результатів ЗНО</w:t>
      </w:r>
      <w:r w:rsidR="00731D97" w:rsidRPr="00731D97">
        <w:rPr>
          <w:rFonts w:ascii="Times New Roman" w:hAnsi="Times New Roman" w:cs="Times New Roman"/>
          <w:sz w:val="28"/>
          <w:szCs w:val="28"/>
        </w:rPr>
        <w:t xml:space="preserve"> осіб, які складали тести під час </w:t>
      </w:r>
      <w:r w:rsidRPr="00731D97">
        <w:rPr>
          <w:rFonts w:ascii="Times New Roman" w:hAnsi="Times New Roman" w:cs="Times New Roman"/>
          <w:sz w:val="28"/>
          <w:szCs w:val="28"/>
        </w:rPr>
        <w:t xml:space="preserve">додаткової сесії </w:t>
      </w:r>
      <w:r w:rsidR="00731D97" w:rsidRPr="00731D97">
        <w:rPr>
          <w:rFonts w:ascii="Times New Roman" w:hAnsi="Times New Roman" w:cs="Times New Roman"/>
          <w:sz w:val="28"/>
          <w:szCs w:val="28"/>
        </w:rPr>
        <w:t>відбудеться до 18.07.2019.</w:t>
      </w:r>
    </w:p>
    <w:p w:rsidR="00731D97" w:rsidRDefault="00731D97" w:rsidP="00731D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1D97" w:rsidRDefault="00731D97" w:rsidP="00731D9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D97">
        <w:rPr>
          <w:rFonts w:ascii="Times New Roman" w:hAnsi="Times New Roman" w:cs="Times New Roman"/>
          <w:b/>
          <w:sz w:val="28"/>
          <w:szCs w:val="28"/>
        </w:rPr>
        <w:t>Апеляція щодо результатів ЗНО-2019</w:t>
      </w:r>
    </w:p>
    <w:p w:rsidR="00731D97" w:rsidRPr="00731D97" w:rsidRDefault="00731D97" w:rsidP="00731D9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D97" w:rsidRDefault="00731D97" w:rsidP="00731D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>У разі виникнення сумніву щодо правильності встановлення результату ЗНО з певного предмета, незгоди рішення щодо анулювання результату учасник ЗНО може подати до Українського центру оцінювання якості освіти апеляційну заяву щодо результатів протягом п’яти календарних днів з урахуванням дня офіційного оголошення результатів з певного предмету.</w:t>
      </w:r>
    </w:p>
    <w:p w:rsidR="00731D97" w:rsidRDefault="00731D97" w:rsidP="00731D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>Під час розгляду апеляційної заяви до уваги не беруться записи, зроблені учасником ЗНО в зошиті із зав</w:t>
      </w:r>
      <w:r>
        <w:rPr>
          <w:rFonts w:ascii="Times New Roman" w:hAnsi="Times New Roman" w:cs="Times New Roman"/>
          <w:sz w:val="28"/>
          <w:szCs w:val="28"/>
        </w:rPr>
        <w:t>даннями сертифікаційної роботи.</w:t>
      </w:r>
    </w:p>
    <w:p w:rsidR="005135B1" w:rsidRDefault="005135B1" w:rsidP="00972C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DC0551">
        <w:rPr>
          <w:rFonts w:ascii="Times New Roman" w:hAnsi="Times New Roman" w:cs="Times New Roman"/>
          <w:i/>
          <w:sz w:val="24"/>
          <w:szCs w:val="24"/>
        </w:rPr>
        <w:t xml:space="preserve">Директор – Сидоренко Олександр Леонідович, доктор соціологічних наук, професор, член-кореспондент НАПН України, 057 705 15 64.  Додаткова інформація з питань ЗНО: </w:t>
      </w:r>
      <w:proofErr w:type="spellStart"/>
      <w:r w:rsidRPr="00DC0551">
        <w:rPr>
          <w:rFonts w:ascii="Times New Roman" w:hAnsi="Times New Roman" w:cs="Times New Roman"/>
          <w:i/>
          <w:sz w:val="24"/>
          <w:szCs w:val="24"/>
        </w:rPr>
        <w:t>Якушева</w:t>
      </w:r>
      <w:proofErr w:type="spellEnd"/>
      <w:r w:rsidRPr="00DC0551">
        <w:rPr>
          <w:rFonts w:ascii="Times New Roman" w:hAnsi="Times New Roman" w:cs="Times New Roman"/>
          <w:i/>
          <w:sz w:val="24"/>
          <w:szCs w:val="24"/>
        </w:rPr>
        <w:t xml:space="preserve"> Олена Сергіївна, спеціаліст із зв’язків з громадськістю (057) 705 07 37, 097 83 23 496, </w:t>
      </w:r>
      <w:r w:rsidRPr="00DC0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канал </w:t>
      </w:r>
      <w:proofErr w:type="spellStart"/>
      <w:r w:rsidRPr="00DC0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Telegram</w:t>
      </w:r>
      <w:proofErr w:type="spellEnd"/>
      <w:r w:rsidRPr="00DC0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0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t.me</w:t>
      </w:r>
      <w:proofErr w:type="spellEnd"/>
      <w:r w:rsidRPr="00DC0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/zno2018kh</w:t>
      </w:r>
    </w:p>
    <w:sectPr w:rsidR="005135B1" w:rsidSect="00731D97">
      <w:pgSz w:w="11906" w:h="16838"/>
      <w:pgMar w:top="624" w:right="849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3A012B"/>
    <w:multiLevelType w:val="hybridMultilevel"/>
    <w:tmpl w:val="7AE4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E134C7"/>
    <w:multiLevelType w:val="hybridMultilevel"/>
    <w:tmpl w:val="CE5C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97D12"/>
    <w:multiLevelType w:val="hybridMultilevel"/>
    <w:tmpl w:val="868068C8"/>
    <w:lvl w:ilvl="0" w:tplc="21A4EF7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F37041"/>
    <w:multiLevelType w:val="hybridMultilevel"/>
    <w:tmpl w:val="8AC87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433591"/>
    <w:multiLevelType w:val="hybridMultilevel"/>
    <w:tmpl w:val="65A273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97228C6"/>
    <w:multiLevelType w:val="multilevel"/>
    <w:tmpl w:val="CB52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7C6F1D"/>
    <w:multiLevelType w:val="hybridMultilevel"/>
    <w:tmpl w:val="85F6BE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081F2C"/>
    <w:multiLevelType w:val="hybridMultilevel"/>
    <w:tmpl w:val="71042F1C"/>
    <w:lvl w:ilvl="0" w:tplc="C164BE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C45D3"/>
    <w:multiLevelType w:val="hybridMultilevel"/>
    <w:tmpl w:val="65E2FBF6"/>
    <w:lvl w:ilvl="0" w:tplc="0422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721C35"/>
    <w:multiLevelType w:val="hybridMultilevel"/>
    <w:tmpl w:val="C540D49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47F95012"/>
    <w:multiLevelType w:val="hybridMultilevel"/>
    <w:tmpl w:val="E5523064"/>
    <w:lvl w:ilvl="0" w:tplc="0422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5543292A"/>
    <w:multiLevelType w:val="hybridMultilevel"/>
    <w:tmpl w:val="C7C0B5D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57A35FDF"/>
    <w:multiLevelType w:val="hybridMultilevel"/>
    <w:tmpl w:val="C01C6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A3CD0"/>
    <w:multiLevelType w:val="hybridMultilevel"/>
    <w:tmpl w:val="C63465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182CAF"/>
    <w:multiLevelType w:val="hybridMultilevel"/>
    <w:tmpl w:val="FB42BD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AD25DE"/>
    <w:multiLevelType w:val="hybridMultilevel"/>
    <w:tmpl w:val="7E7E43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DEF3800"/>
    <w:multiLevelType w:val="hybridMultilevel"/>
    <w:tmpl w:val="138EA8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60638E"/>
    <w:multiLevelType w:val="hybridMultilevel"/>
    <w:tmpl w:val="CF1E4B6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B446FA"/>
    <w:multiLevelType w:val="hybridMultilevel"/>
    <w:tmpl w:val="A0AC9162"/>
    <w:lvl w:ilvl="0" w:tplc="791CA02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2BA0DD6"/>
    <w:multiLevelType w:val="hybridMultilevel"/>
    <w:tmpl w:val="DCDA49C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746E6C0E"/>
    <w:multiLevelType w:val="hybridMultilevel"/>
    <w:tmpl w:val="61A6933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4BE78C0"/>
    <w:multiLevelType w:val="multilevel"/>
    <w:tmpl w:val="6E1C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263D22"/>
    <w:multiLevelType w:val="hybridMultilevel"/>
    <w:tmpl w:val="F4CA8250"/>
    <w:lvl w:ilvl="0" w:tplc="042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9AB75FB"/>
    <w:multiLevelType w:val="multilevel"/>
    <w:tmpl w:val="E752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37"/>
  </w:num>
  <w:num w:numId="4">
    <w:abstractNumId w:val="16"/>
  </w:num>
  <w:num w:numId="5">
    <w:abstractNumId w:val="29"/>
  </w:num>
  <w:num w:numId="6">
    <w:abstractNumId w:val="9"/>
  </w:num>
  <w:num w:numId="7">
    <w:abstractNumId w:val="26"/>
  </w:num>
  <w:num w:numId="8">
    <w:abstractNumId w:val="6"/>
  </w:num>
  <w:num w:numId="9">
    <w:abstractNumId w:val="30"/>
  </w:num>
  <w:num w:numId="10">
    <w:abstractNumId w:val="24"/>
  </w:num>
  <w:num w:numId="11">
    <w:abstractNumId w:val="5"/>
  </w:num>
  <w:num w:numId="12">
    <w:abstractNumId w:val="15"/>
  </w:num>
  <w:num w:numId="13">
    <w:abstractNumId w:val="0"/>
  </w:num>
  <w:num w:numId="14">
    <w:abstractNumId w:val="10"/>
  </w:num>
  <w:num w:numId="15">
    <w:abstractNumId w:val="14"/>
  </w:num>
  <w:num w:numId="16">
    <w:abstractNumId w:val="17"/>
  </w:num>
  <w:num w:numId="17">
    <w:abstractNumId w:val="19"/>
  </w:num>
  <w:num w:numId="18">
    <w:abstractNumId w:val="7"/>
  </w:num>
  <w:num w:numId="19">
    <w:abstractNumId w:val="21"/>
  </w:num>
  <w:num w:numId="20">
    <w:abstractNumId w:val="3"/>
  </w:num>
  <w:num w:numId="21">
    <w:abstractNumId w:val="12"/>
  </w:num>
  <w:num w:numId="22">
    <w:abstractNumId w:val="31"/>
  </w:num>
  <w:num w:numId="23">
    <w:abstractNumId w:val="23"/>
  </w:num>
  <w:num w:numId="24">
    <w:abstractNumId w:val="22"/>
  </w:num>
  <w:num w:numId="25">
    <w:abstractNumId w:val="18"/>
  </w:num>
  <w:num w:numId="26">
    <w:abstractNumId w:val="35"/>
  </w:num>
  <w:num w:numId="27">
    <w:abstractNumId w:val="20"/>
  </w:num>
  <w:num w:numId="28">
    <w:abstractNumId w:val="27"/>
  </w:num>
  <w:num w:numId="29">
    <w:abstractNumId w:val="33"/>
  </w:num>
  <w:num w:numId="30">
    <w:abstractNumId w:val="2"/>
  </w:num>
  <w:num w:numId="31">
    <w:abstractNumId w:val="1"/>
  </w:num>
  <w:num w:numId="32">
    <w:abstractNumId w:val="13"/>
  </w:num>
  <w:num w:numId="33">
    <w:abstractNumId w:val="25"/>
  </w:num>
  <w:num w:numId="34">
    <w:abstractNumId w:val="11"/>
  </w:num>
  <w:num w:numId="35">
    <w:abstractNumId w:val="34"/>
  </w:num>
  <w:num w:numId="36">
    <w:abstractNumId w:val="32"/>
  </w:num>
  <w:num w:numId="37">
    <w:abstractNumId w:val="3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8B"/>
    <w:rsid w:val="000032AD"/>
    <w:rsid w:val="00007549"/>
    <w:rsid w:val="00024DA9"/>
    <w:rsid w:val="00050E60"/>
    <w:rsid w:val="000525E3"/>
    <w:rsid w:val="000635C4"/>
    <w:rsid w:val="00081287"/>
    <w:rsid w:val="0008464F"/>
    <w:rsid w:val="00096EC9"/>
    <w:rsid w:val="000A4A06"/>
    <w:rsid w:val="000A4C28"/>
    <w:rsid w:val="000E6470"/>
    <w:rsid w:val="0010299A"/>
    <w:rsid w:val="001144D0"/>
    <w:rsid w:val="00123475"/>
    <w:rsid w:val="00134A39"/>
    <w:rsid w:val="00142D71"/>
    <w:rsid w:val="001431FF"/>
    <w:rsid w:val="0014352E"/>
    <w:rsid w:val="0014671C"/>
    <w:rsid w:val="00150D26"/>
    <w:rsid w:val="001569F0"/>
    <w:rsid w:val="00164727"/>
    <w:rsid w:val="00166D71"/>
    <w:rsid w:val="00167148"/>
    <w:rsid w:val="001757E8"/>
    <w:rsid w:val="001836AA"/>
    <w:rsid w:val="001920D6"/>
    <w:rsid w:val="001A56DF"/>
    <w:rsid w:val="001B05DF"/>
    <w:rsid w:val="001B27AA"/>
    <w:rsid w:val="001C0287"/>
    <w:rsid w:val="001D784D"/>
    <w:rsid w:val="001F708B"/>
    <w:rsid w:val="00200BA6"/>
    <w:rsid w:val="002216CA"/>
    <w:rsid w:val="00227E98"/>
    <w:rsid w:val="00237AE3"/>
    <w:rsid w:val="00240E9F"/>
    <w:rsid w:val="00244D40"/>
    <w:rsid w:val="00257BF7"/>
    <w:rsid w:val="0026354D"/>
    <w:rsid w:val="00264B20"/>
    <w:rsid w:val="002672AD"/>
    <w:rsid w:val="00267B04"/>
    <w:rsid w:val="002B391D"/>
    <w:rsid w:val="002B50B8"/>
    <w:rsid w:val="002B6854"/>
    <w:rsid w:val="002C70F6"/>
    <w:rsid w:val="002C7CD3"/>
    <w:rsid w:val="002D2A01"/>
    <w:rsid w:val="002D7EB1"/>
    <w:rsid w:val="002E1484"/>
    <w:rsid w:val="002E2E64"/>
    <w:rsid w:val="003143FA"/>
    <w:rsid w:val="00323AB6"/>
    <w:rsid w:val="0034455B"/>
    <w:rsid w:val="003467C8"/>
    <w:rsid w:val="00347AAE"/>
    <w:rsid w:val="00347BF6"/>
    <w:rsid w:val="003524F9"/>
    <w:rsid w:val="003608D7"/>
    <w:rsid w:val="0036667B"/>
    <w:rsid w:val="00375918"/>
    <w:rsid w:val="003A71D6"/>
    <w:rsid w:val="003A7DEF"/>
    <w:rsid w:val="003B0057"/>
    <w:rsid w:val="003C22D5"/>
    <w:rsid w:val="003C23E4"/>
    <w:rsid w:val="003D562B"/>
    <w:rsid w:val="003E08C7"/>
    <w:rsid w:val="003E567B"/>
    <w:rsid w:val="003F1793"/>
    <w:rsid w:val="003F1FCB"/>
    <w:rsid w:val="003F37D8"/>
    <w:rsid w:val="003F53AE"/>
    <w:rsid w:val="0040199B"/>
    <w:rsid w:val="00411528"/>
    <w:rsid w:val="00415B10"/>
    <w:rsid w:val="004204F7"/>
    <w:rsid w:val="004375B8"/>
    <w:rsid w:val="0043798E"/>
    <w:rsid w:val="00443CFC"/>
    <w:rsid w:val="004619EE"/>
    <w:rsid w:val="00461E5F"/>
    <w:rsid w:val="0048755A"/>
    <w:rsid w:val="00497564"/>
    <w:rsid w:val="004B793C"/>
    <w:rsid w:val="004C4A28"/>
    <w:rsid w:val="004E02A8"/>
    <w:rsid w:val="005135B1"/>
    <w:rsid w:val="00526936"/>
    <w:rsid w:val="00533CB1"/>
    <w:rsid w:val="005424AA"/>
    <w:rsid w:val="00543E4E"/>
    <w:rsid w:val="00550AC8"/>
    <w:rsid w:val="005560A7"/>
    <w:rsid w:val="00560860"/>
    <w:rsid w:val="0056114B"/>
    <w:rsid w:val="00564CBA"/>
    <w:rsid w:val="00581198"/>
    <w:rsid w:val="00584F0B"/>
    <w:rsid w:val="00586CB9"/>
    <w:rsid w:val="005A1BDE"/>
    <w:rsid w:val="005A6CC5"/>
    <w:rsid w:val="005B53E8"/>
    <w:rsid w:val="005B5FBE"/>
    <w:rsid w:val="005C12B5"/>
    <w:rsid w:val="005C2A5D"/>
    <w:rsid w:val="005E529C"/>
    <w:rsid w:val="005E5426"/>
    <w:rsid w:val="005F04E1"/>
    <w:rsid w:val="005F2825"/>
    <w:rsid w:val="005F63A8"/>
    <w:rsid w:val="0060572A"/>
    <w:rsid w:val="00606022"/>
    <w:rsid w:val="00607EB3"/>
    <w:rsid w:val="00621447"/>
    <w:rsid w:val="006250DF"/>
    <w:rsid w:val="0063056D"/>
    <w:rsid w:val="00633271"/>
    <w:rsid w:val="006336B3"/>
    <w:rsid w:val="00642811"/>
    <w:rsid w:val="00646D5B"/>
    <w:rsid w:val="00660E80"/>
    <w:rsid w:val="0066215F"/>
    <w:rsid w:val="00667D6A"/>
    <w:rsid w:val="00674411"/>
    <w:rsid w:val="00694EAE"/>
    <w:rsid w:val="0069764F"/>
    <w:rsid w:val="006B2FBA"/>
    <w:rsid w:val="006C44D8"/>
    <w:rsid w:val="006D038D"/>
    <w:rsid w:val="006D09EB"/>
    <w:rsid w:val="006D11D7"/>
    <w:rsid w:val="006D187D"/>
    <w:rsid w:val="006E376B"/>
    <w:rsid w:val="006F3F32"/>
    <w:rsid w:val="006F4C1F"/>
    <w:rsid w:val="00702A93"/>
    <w:rsid w:val="007062BB"/>
    <w:rsid w:val="00706B8A"/>
    <w:rsid w:val="00721C01"/>
    <w:rsid w:val="00723D3F"/>
    <w:rsid w:val="00730EE0"/>
    <w:rsid w:val="00731D97"/>
    <w:rsid w:val="00737E4A"/>
    <w:rsid w:val="0075651B"/>
    <w:rsid w:val="007637F3"/>
    <w:rsid w:val="00772FED"/>
    <w:rsid w:val="00777F4E"/>
    <w:rsid w:val="0078110B"/>
    <w:rsid w:val="007900DC"/>
    <w:rsid w:val="007965C0"/>
    <w:rsid w:val="007B62D8"/>
    <w:rsid w:val="007D0DF6"/>
    <w:rsid w:val="007D4D56"/>
    <w:rsid w:val="007E4B8F"/>
    <w:rsid w:val="007E5FC7"/>
    <w:rsid w:val="007F206F"/>
    <w:rsid w:val="007F4C29"/>
    <w:rsid w:val="008079BE"/>
    <w:rsid w:val="00812879"/>
    <w:rsid w:val="0081314F"/>
    <w:rsid w:val="008163B2"/>
    <w:rsid w:val="00824082"/>
    <w:rsid w:val="00831E4B"/>
    <w:rsid w:val="0084089B"/>
    <w:rsid w:val="008520DA"/>
    <w:rsid w:val="0085621D"/>
    <w:rsid w:val="00864E23"/>
    <w:rsid w:val="00867B0D"/>
    <w:rsid w:val="00870F63"/>
    <w:rsid w:val="008725CF"/>
    <w:rsid w:val="008957C0"/>
    <w:rsid w:val="008A579A"/>
    <w:rsid w:val="008A5C89"/>
    <w:rsid w:val="008A688B"/>
    <w:rsid w:val="008A6F9C"/>
    <w:rsid w:val="008A7881"/>
    <w:rsid w:val="008B4686"/>
    <w:rsid w:val="008E05AF"/>
    <w:rsid w:val="008E5DFE"/>
    <w:rsid w:val="008F1301"/>
    <w:rsid w:val="0090681B"/>
    <w:rsid w:val="0091074D"/>
    <w:rsid w:val="00913590"/>
    <w:rsid w:val="009148BC"/>
    <w:rsid w:val="0092014A"/>
    <w:rsid w:val="00923B95"/>
    <w:rsid w:val="009263D1"/>
    <w:rsid w:val="00933027"/>
    <w:rsid w:val="0094059F"/>
    <w:rsid w:val="009464C9"/>
    <w:rsid w:val="00946719"/>
    <w:rsid w:val="0096748F"/>
    <w:rsid w:val="00972CF7"/>
    <w:rsid w:val="00981B8B"/>
    <w:rsid w:val="009A0D3A"/>
    <w:rsid w:val="009A1EAA"/>
    <w:rsid w:val="009A23CC"/>
    <w:rsid w:val="009A3A09"/>
    <w:rsid w:val="009C0488"/>
    <w:rsid w:val="009C727E"/>
    <w:rsid w:val="009D0563"/>
    <w:rsid w:val="009D6C6C"/>
    <w:rsid w:val="009E3B7A"/>
    <w:rsid w:val="009F1B9F"/>
    <w:rsid w:val="00A04563"/>
    <w:rsid w:val="00A0676F"/>
    <w:rsid w:val="00A309E9"/>
    <w:rsid w:val="00A30B72"/>
    <w:rsid w:val="00A37488"/>
    <w:rsid w:val="00A40037"/>
    <w:rsid w:val="00A4140F"/>
    <w:rsid w:val="00A45AE4"/>
    <w:rsid w:val="00A50757"/>
    <w:rsid w:val="00A53747"/>
    <w:rsid w:val="00A5408A"/>
    <w:rsid w:val="00A6683E"/>
    <w:rsid w:val="00A71B26"/>
    <w:rsid w:val="00A87878"/>
    <w:rsid w:val="00A9407E"/>
    <w:rsid w:val="00A96666"/>
    <w:rsid w:val="00A9790A"/>
    <w:rsid w:val="00AB44DE"/>
    <w:rsid w:val="00AC3905"/>
    <w:rsid w:val="00AC3CA0"/>
    <w:rsid w:val="00AC6837"/>
    <w:rsid w:val="00AD4494"/>
    <w:rsid w:val="00AE72FB"/>
    <w:rsid w:val="00AF527F"/>
    <w:rsid w:val="00B017A1"/>
    <w:rsid w:val="00B029D2"/>
    <w:rsid w:val="00B112A1"/>
    <w:rsid w:val="00B236D9"/>
    <w:rsid w:val="00B307FE"/>
    <w:rsid w:val="00B40040"/>
    <w:rsid w:val="00B40ADE"/>
    <w:rsid w:val="00B40E99"/>
    <w:rsid w:val="00B41E80"/>
    <w:rsid w:val="00B47C95"/>
    <w:rsid w:val="00B67A23"/>
    <w:rsid w:val="00BA1FFF"/>
    <w:rsid w:val="00BA27E0"/>
    <w:rsid w:val="00BA2F80"/>
    <w:rsid w:val="00BB5ECF"/>
    <w:rsid w:val="00BB64CE"/>
    <w:rsid w:val="00BC4B5A"/>
    <w:rsid w:val="00BC512E"/>
    <w:rsid w:val="00C04F14"/>
    <w:rsid w:val="00C06B5A"/>
    <w:rsid w:val="00C10CF1"/>
    <w:rsid w:val="00C21EDA"/>
    <w:rsid w:val="00C2208B"/>
    <w:rsid w:val="00C35613"/>
    <w:rsid w:val="00C4161C"/>
    <w:rsid w:val="00C44CED"/>
    <w:rsid w:val="00C47821"/>
    <w:rsid w:val="00C52D10"/>
    <w:rsid w:val="00C567BA"/>
    <w:rsid w:val="00C56A3A"/>
    <w:rsid w:val="00C64018"/>
    <w:rsid w:val="00C8096D"/>
    <w:rsid w:val="00C846FE"/>
    <w:rsid w:val="00C84CFF"/>
    <w:rsid w:val="00C8606B"/>
    <w:rsid w:val="00C86957"/>
    <w:rsid w:val="00C90BE9"/>
    <w:rsid w:val="00C93BD7"/>
    <w:rsid w:val="00C94811"/>
    <w:rsid w:val="00C979A4"/>
    <w:rsid w:val="00CA2639"/>
    <w:rsid w:val="00CA2BB0"/>
    <w:rsid w:val="00CA59FB"/>
    <w:rsid w:val="00CF727F"/>
    <w:rsid w:val="00D129AE"/>
    <w:rsid w:val="00D141A0"/>
    <w:rsid w:val="00D3302B"/>
    <w:rsid w:val="00D3323A"/>
    <w:rsid w:val="00D349B7"/>
    <w:rsid w:val="00D41AFA"/>
    <w:rsid w:val="00D45A38"/>
    <w:rsid w:val="00D57594"/>
    <w:rsid w:val="00D65A6F"/>
    <w:rsid w:val="00D91E93"/>
    <w:rsid w:val="00D92D2C"/>
    <w:rsid w:val="00D93D1A"/>
    <w:rsid w:val="00D9511A"/>
    <w:rsid w:val="00D96882"/>
    <w:rsid w:val="00DA2F63"/>
    <w:rsid w:val="00DA4F97"/>
    <w:rsid w:val="00DB28CF"/>
    <w:rsid w:val="00DC0475"/>
    <w:rsid w:val="00DC0551"/>
    <w:rsid w:val="00DC220F"/>
    <w:rsid w:val="00DC55B3"/>
    <w:rsid w:val="00DD261D"/>
    <w:rsid w:val="00DD28A3"/>
    <w:rsid w:val="00DD575C"/>
    <w:rsid w:val="00E05024"/>
    <w:rsid w:val="00E05D2A"/>
    <w:rsid w:val="00E20868"/>
    <w:rsid w:val="00E222BB"/>
    <w:rsid w:val="00E26C44"/>
    <w:rsid w:val="00E3558A"/>
    <w:rsid w:val="00E4537A"/>
    <w:rsid w:val="00E46FD6"/>
    <w:rsid w:val="00E55ABE"/>
    <w:rsid w:val="00E565F8"/>
    <w:rsid w:val="00E622DC"/>
    <w:rsid w:val="00E63C70"/>
    <w:rsid w:val="00E64F1C"/>
    <w:rsid w:val="00E80246"/>
    <w:rsid w:val="00E944BC"/>
    <w:rsid w:val="00E94F25"/>
    <w:rsid w:val="00E95D0C"/>
    <w:rsid w:val="00EA18AE"/>
    <w:rsid w:val="00EB6C71"/>
    <w:rsid w:val="00ED2E19"/>
    <w:rsid w:val="00ED6A1C"/>
    <w:rsid w:val="00EE52C7"/>
    <w:rsid w:val="00EF0724"/>
    <w:rsid w:val="00EF5A0C"/>
    <w:rsid w:val="00F114C6"/>
    <w:rsid w:val="00F30DA6"/>
    <w:rsid w:val="00F31D52"/>
    <w:rsid w:val="00F35BBA"/>
    <w:rsid w:val="00F40FBB"/>
    <w:rsid w:val="00F4501B"/>
    <w:rsid w:val="00F518DB"/>
    <w:rsid w:val="00F60BF0"/>
    <w:rsid w:val="00F62CB5"/>
    <w:rsid w:val="00F64A49"/>
    <w:rsid w:val="00F70BB4"/>
    <w:rsid w:val="00FA2FD4"/>
    <w:rsid w:val="00FA4D64"/>
    <w:rsid w:val="00FA7B43"/>
    <w:rsid w:val="00FB24D1"/>
    <w:rsid w:val="00FB6013"/>
    <w:rsid w:val="00FC4319"/>
    <w:rsid w:val="00FD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uiPriority w:val="20"/>
    <w:qFormat/>
    <w:rsid w:val="00BA27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uiPriority w:val="20"/>
    <w:qFormat/>
    <w:rsid w:val="00BA27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rg_metod@zno-kharkiv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Якушева</dc:creator>
  <cp:lastModifiedBy>Пользователь Windows</cp:lastModifiedBy>
  <cp:revision>2</cp:revision>
  <cp:lastPrinted>2019-06-13T06:30:00Z</cp:lastPrinted>
  <dcterms:created xsi:type="dcterms:W3CDTF">2019-06-19T13:07:00Z</dcterms:created>
  <dcterms:modified xsi:type="dcterms:W3CDTF">2019-06-19T13:07:00Z</dcterms:modified>
</cp:coreProperties>
</file>